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FE" w:rsidRDefault="00C223FE" w:rsidP="00C223FE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 </w:t>
      </w:r>
      <w:r>
        <w:rPr>
          <w:rFonts w:ascii="PT" w:hAnsi="PT"/>
          <w:color w:val="343A40"/>
          <w:sz w:val="20"/>
          <w:szCs w:val="20"/>
        </w:rPr>
        <w:t>Разработать конспект музыкальной беседы, направленной на развитие творческого восприятия музыки детьми старшего дошкольного возраста. В ход беседы включить варианты применения наглядных, словесных и практических методов развития музыкального восприятия у детей старшего дошкольного возраста в проблемной ситуации.</w:t>
      </w:r>
    </w:p>
    <w:p w:rsidR="00C223FE" w:rsidRDefault="00C223FE" w:rsidP="00C223FE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Логику музыкальной беседы построит с учетом вопросов:</w:t>
      </w:r>
    </w:p>
    <w:p w:rsidR="00C223FE" w:rsidRDefault="00C223FE" w:rsidP="00C223FE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«Какие чувства передает музыка?»,</w:t>
      </w:r>
    </w:p>
    <w:p w:rsidR="00C223FE" w:rsidRDefault="00C223FE" w:rsidP="00C223FE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«О чем рассказывает музыка?»</w:t>
      </w:r>
    </w:p>
    <w:p w:rsidR="00C223FE" w:rsidRDefault="00C223FE" w:rsidP="00C223FE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3. «Как рассказывает музыка?».</w:t>
      </w:r>
    </w:p>
    <w:p w:rsidR="00BE63A3" w:rsidRDefault="00BE63A3">
      <w:bookmarkStart w:id="0" w:name="_GoBack"/>
      <w:bookmarkEnd w:id="0"/>
    </w:p>
    <w:sectPr w:rsidR="00BE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B"/>
    <w:rsid w:val="00671EFB"/>
    <w:rsid w:val="00BE63A3"/>
    <w:rsid w:val="00C2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2D1A-49DE-4456-A98B-A93D0736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2022-02-20T14:15:00Z</dcterms:created>
  <dcterms:modified xsi:type="dcterms:W3CDTF">2022-02-20T14:16:00Z</dcterms:modified>
</cp:coreProperties>
</file>